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FA9" w:rsidRDefault="00DA3D2E">
      <w:r w:rsidRPr="00DA3D2E">
        <w:rPr>
          <w:noProof/>
          <w:lang w:eastAsia="ru-RU"/>
        </w:rPr>
        <w:drawing>
          <wp:inline distT="0" distB="0" distL="0" distR="0">
            <wp:extent cx="5801360" cy="7511970"/>
            <wp:effectExtent l="133350" t="114300" r="142240" b="165735"/>
            <wp:docPr id="2" name="Рисунок 2" descr="C:\Users\User\Desktop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ag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6843" cy="758381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4634F5" w:rsidRDefault="00DA3D2E" w:rsidP="004634F5">
      <w:pPr>
        <w:jc w:val="right"/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</w:t>
      </w:r>
      <w:r w:rsidR="005300BC">
        <w:t xml:space="preserve">                           </w:t>
      </w:r>
      <w:r w:rsidR="004634F5">
        <w:rPr>
          <w:rFonts w:ascii="Times New Roman" w:hAnsi="Times New Roman" w:cs="Times New Roman"/>
          <w:sz w:val="28"/>
          <w:szCs w:val="28"/>
        </w:rPr>
        <w:t xml:space="preserve">Подготовила воспитатель </w:t>
      </w:r>
    </w:p>
    <w:p w:rsidR="00DA3D2E" w:rsidRDefault="004634F5" w:rsidP="004634F5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Баторшина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Анастасия Владимировна</w:t>
      </w:r>
      <w:r w:rsidR="005300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00BC" w:rsidRDefault="005300BC" w:rsidP="004634F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опыты взяты из сайта веселая наука и наука и жизнь</w:t>
      </w:r>
      <w:bookmarkStart w:id="0" w:name="_GoBack"/>
      <w:bookmarkEnd w:id="0"/>
    </w:p>
    <w:p w:rsidR="005300BC" w:rsidRDefault="005300BC" w:rsidP="005300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</w:p>
    <w:p w:rsidR="004634F5" w:rsidRDefault="005300BC" w:rsidP="005300BC">
      <w:pPr>
        <w:rPr>
          <w:rFonts w:ascii="Times New Roman" w:hAnsi="Times New Roman" w:cs="Times New Roman"/>
          <w:color w:val="002060"/>
          <w:sz w:val="52"/>
          <w:szCs w:val="52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</w:t>
      </w:r>
      <w:r w:rsidR="004634F5" w:rsidRPr="004634F5">
        <w:rPr>
          <w:rFonts w:ascii="Times New Roman" w:hAnsi="Times New Roman" w:cs="Times New Roman"/>
          <w:color w:val="002060"/>
          <w:sz w:val="52"/>
          <w:szCs w:val="52"/>
        </w:rPr>
        <w:t>Опыты с водой</w:t>
      </w:r>
    </w:p>
    <w:p w:rsidR="004634F5" w:rsidRPr="004634F5" w:rsidRDefault="004634F5" w:rsidP="004634F5">
      <w:pPr>
        <w:jc w:val="center"/>
        <w:rPr>
          <w:rFonts w:ascii="Times New Roman" w:hAnsi="Times New Roman" w:cs="Times New Roman"/>
          <w:sz w:val="52"/>
          <w:szCs w:val="52"/>
        </w:rPr>
      </w:pPr>
      <w:r w:rsidRPr="004634F5">
        <w:rPr>
          <w:rFonts w:ascii="Times New Roman" w:hAnsi="Times New Roman" w:cs="Times New Roman"/>
          <w:noProof/>
          <w:sz w:val="52"/>
          <w:szCs w:val="52"/>
          <w:lang w:eastAsia="ru-RU"/>
        </w:rPr>
        <w:drawing>
          <wp:inline distT="0" distB="0" distL="0" distR="0">
            <wp:extent cx="5547995" cy="2483708"/>
            <wp:effectExtent l="0" t="0" r="0" b="0"/>
            <wp:docPr id="3" name="Рисунок 3" descr="C:\Users\User\Desktop\Без названия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Без названия (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111" cy="2509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2F9" w:rsidRDefault="000C0676" w:rsidP="0051633D">
      <w:pPr>
        <w:jc w:val="both"/>
        <w:rPr>
          <w:rFonts w:ascii="Times New Roman" w:hAnsi="Times New Roman" w:cs="Times New Roman"/>
          <w:color w:val="FF0000"/>
          <w:sz w:val="40"/>
          <w:szCs w:val="40"/>
        </w:rPr>
      </w:pPr>
      <w:r w:rsidRPr="000C0676">
        <w:rPr>
          <w:rFonts w:ascii="Times New Roman" w:hAnsi="Times New Roman" w:cs="Times New Roman"/>
          <w:color w:val="FF0000"/>
          <w:sz w:val="40"/>
          <w:szCs w:val="40"/>
        </w:rPr>
        <w:t>Трусливый перец</w:t>
      </w:r>
      <w:r w:rsidR="00A53DA6">
        <w:rPr>
          <w:rFonts w:ascii="Times New Roman" w:hAnsi="Times New Roman" w:cs="Times New Roman"/>
          <w:color w:val="FF0000"/>
          <w:sz w:val="40"/>
          <w:szCs w:val="40"/>
        </w:rPr>
        <w:t xml:space="preserve"> или как научить детей мыть руки </w:t>
      </w:r>
      <w:r w:rsidR="002B3E69">
        <w:rPr>
          <w:rFonts w:ascii="Times New Roman" w:hAnsi="Times New Roman" w:cs="Times New Roman"/>
          <w:color w:val="FF0000"/>
          <w:sz w:val="40"/>
          <w:szCs w:val="40"/>
        </w:rPr>
        <w:t>Материал:</w:t>
      </w:r>
      <w:r w:rsidR="004912F9">
        <w:rPr>
          <w:rFonts w:ascii="Times New Roman" w:hAnsi="Times New Roman" w:cs="Times New Roman"/>
          <w:color w:val="FF0000"/>
          <w:sz w:val="40"/>
          <w:szCs w:val="40"/>
        </w:rPr>
        <w:t xml:space="preserve"> </w:t>
      </w:r>
    </w:p>
    <w:p w:rsidR="004912F9" w:rsidRDefault="004912F9" w:rsidP="0051633D">
      <w:pPr>
        <w:jc w:val="both"/>
        <w:rPr>
          <w:rFonts w:ascii="Times New Roman" w:hAnsi="Times New Roman" w:cs="Times New Roman"/>
          <w:color w:val="0070C0"/>
          <w:sz w:val="32"/>
          <w:szCs w:val="32"/>
        </w:rPr>
      </w:pPr>
      <w:r>
        <w:rPr>
          <w:rFonts w:ascii="Times New Roman" w:hAnsi="Times New Roman" w:cs="Times New Roman"/>
          <w:color w:val="0070C0"/>
          <w:sz w:val="32"/>
          <w:szCs w:val="32"/>
        </w:rPr>
        <w:t>Неглубокая форма.   Жидкое мыло</w:t>
      </w:r>
    </w:p>
    <w:p w:rsidR="0051633D" w:rsidRPr="004912F9" w:rsidRDefault="004912F9" w:rsidP="0051633D">
      <w:pPr>
        <w:jc w:val="both"/>
        <w:rPr>
          <w:rFonts w:ascii="Times New Roman" w:hAnsi="Times New Roman" w:cs="Times New Roman"/>
          <w:color w:val="FF0000"/>
          <w:sz w:val="40"/>
          <w:szCs w:val="40"/>
        </w:rPr>
      </w:pPr>
      <w:r>
        <w:rPr>
          <w:rFonts w:ascii="Times New Roman" w:hAnsi="Times New Roman" w:cs="Times New Roman"/>
          <w:color w:val="0070C0"/>
          <w:sz w:val="32"/>
          <w:szCs w:val="32"/>
        </w:rPr>
        <w:t xml:space="preserve">Перечница с молотым </w:t>
      </w:r>
      <w:r w:rsidRPr="004912F9">
        <w:rPr>
          <w:rFonts w:ascii="Times New Roman" w:hAnsi="Times New Roman" w:cs="Times New Roman"/>
          <w:color w:val="0070C0"/>
          <w:sz w:val="32"/>
          <w:szCs w:val="32"/>
        </w:rPr>
        <w:t>перцем</w:t>
      </w:r>
      <w:r>
        <w:rPr>
          <w:rFonts w:ascii="Times New Roman" w:hAnsi="Times New Roman" w:cs="Times New Roman"/>
          <w:color w:val="0070C0"/>
          <w:sz w:val="32"/>
          <w:szCs w:val="32"/>
        </w:rPr>
        <w:t xml:space="preserve">.   Холодная вода                     </w:t>
      </w:r>
    </w:p>
    <w:p w:rsidR="0051633D" w:rsidRPr="00B44BBE" w:rsidRDefault="004912F9" w:rsidP="0051633D">
      <w:pPr>
        <w:jc w:val="both"/>
        <w:rPr>
          <w:rFonts w:ascii="Times New Roman" w:hAnsi="Times New Roman" w:cs="Times New Roman"/>
          <w:color w:val="0070C0"/>
          <w:sz w:val="32"/>
          <w:szCs w:val="32"/>
        </w:rPr>
      </w:pPr>
      <w:r w:rsidRPr="004912F9">
        <w:rPr>
          <w:rFonts w:ascii="Times New Roman" w:hAnsi="Times New Roman" w:cs="Times New Roman"/>
          <w:noProof/>
          <w:color w:val="0070C0"/>
          <w:sz w:val="32"/>
          <w:szCs w:val="32"/>
          <w:lang w:eastAsia="ru-RU"/>
        </w:rPr>
        <w:t xml:space="preserve"> </w:t>
      </w:r>
      <w:r w:rsidRPr="004912F9">
        <w:rPr>
          <w:rFonts w:ascii="Times New Roman" w:hAnsi="Times New Roman" w:cs="Times New Roman"/>
          <w:noProof/>
          <w:color w:val="0070C0"/>
          <w:sz w:val="32"/>
          <w:szCs w:val="32"/>
          <w:lang w:eastAsia="ru-RU"/>
        </w:rPr>
        <w:drawing>
          <wp:inline distT="0" distB="0" distL="0" distR="0" wp14:anchorId="66FA880F" wp14:editId="3442985E">
            <wp:extent cx="3583459" cy="2285714"/>
            <wp:effectExtent l="0" t="0" r="0" b="635"/>
            <wp:docPr id="4" name="Рисунок 4" descr="C:\Users\User\Desktop\images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ages (2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4547" cy="2439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0676" w:rsidRDefault="00B359C1" w:rsidP="000C0676">
      <w:pPr>
        <w:jc w:val="both"/>
        <w:rPr>
          <w:rFonts w:ascii="Times New Roman" w:hAnsi="Times New Roman" w:cs="Times New Roman"/>
          <w:color w:val="0070C0"/>
          <w:sz w:val="32"/>
          <w:szCs w:val="32"/>
        </w:rPr>
      </w:pPr>
      <w:r w:rsidRPr="00B44BBE">
        <w:rPr>
          <w:rFonts w:ascii="Times New Roman" w:hAnsi="Times New Roman" w:cs="Times New Roman"/>
          <w:color w:val="0070C0"/>
          <w:sz w:val="32"/>
          <w:szCs w:val="32"/>
        </w:rPr>
        <w:t xml:space="preserve">Прежде чем начать этот опыт, я предлагаю вам рассказать детям о важности мытья рук. Черный перец можно обозначить как </w:t>
      </w:r>
      <w:proofErr w:type="gramStart"/>
      <w:r w:rsidRPr="00B44BBE">
        <w:rPr>
          <w:rFonts w:ascii="Times New Roman" w:hAnsi="Times New Roman" w:cs="Times New Roman"/>
          <w:color w:val="0070C0"/>
          <w:sz w:val="32"/>
          <w:szCs w:val="32"/>
        </w:rPr>
        <w:t>микробы</w:t>
      </w:r>
      <w:proofErr w:type="gramEnd"/>
      <w:r w:rsidRPr="00B44BBE">
        <w:rPr>
          <w:rFonts w:ascii="Times New Roman" w:hAnsi="Times New Roman" w:cs="Times New Roman"/>
          <w:color w:val="0070C0"/>
          <w:sz w:val="32"/>
          <w:szCs w:val="32"/>
        </w:rPr>
        <w:t xml:space="preserve"> которые у нас скапливаются на руках и что же с ним будет если в него попадет мыло. </w:t>
      </w:r>
      <w:r w:rsidR="000C0676" w:rsidRPr="00B44BBE">
        <w:rPr>
          <w:rFonts w:ascii="Times New Roman" w:hAnsi="Times New Roman" w:cs="Times New Roman"/>
          <w:color w:val="0070C0"/>
          <w:sz w:val="32"/>
          <w:szCs w:val="32"/>
        </w:rPr>
        <w:t xml:space="preserve">Этот эксперимент делается достаточно простым способом: нужно наполнить миску водой, а затем равномерно насыпать черный перец. </w:t>
      </w:r>
      <w:proofErr w:type="gramStart"/>
      <w:r w:rsidR="00916B7F" w:rsidRPr="00B44BBE">
        <w:rPr>
          <w:rFonts w:ascii="Times New Roman" w:hAnsi="Times New Roman" w:cs="Times New Roman"/>
          <w:color w:val="0070C0"/>
          <w:sz w:val="32"/>
          <w:szCs w:val="32"/>
        </w:rPr>
        <w:t>Затем  предложите</w:t>
      </w:r>
      <w:proofErr w:type="gramEnd"/>
      <w:r w:rsidR="0051633D" w:rsidRPr="00B44BBE">
        <w:rPr>
          <w:rFonts w:ascii="Times New Roman" w:hAnsi="Times New Roman" w:cs="Times New Roman"/>
          <w:color w:val="0070C0"/>
          <w:sz w:val="32"/>
          <w:szCs w:val="32"/>
        </w:rPr>
        <w:t xml:space="preserve"> детям опустить палец в миску без мытья мылом. Потом</w:t>
      </w:r>
      <w:r w:rsidR="00916B7F" w:rsidRPr="00B44BBE">
        <w:rPr>
          <w:rFonts w:ascii="Times New Roman" w:hAnsi="Times New Roman" w:cs="Times New Roman"/>
          <w:color w:val="0070C0"/>
          <w:sz w:val="32"/>
          <w:szCs w:val="32"/>
        </w:rPr>
        <w:t xml:space="preserve"> покажите</w:t>
      </w:r>
      <w:r w:rsidR="0051633D" w:rsidRPr="00B44BBE">
        <w:rPr>
          <w:rFonts w:ascii="Times New Roman" w:hAnsi="Times New Roman" w:cs="Times New Roman"/>
          <w:color w:val="0070C0"/>
          <w:sz w:val="32"/>
          <w:szCs w:val="32"/>
        </w:rPr>
        <w:t>, что произойдет, если предварительно окунуть палец в жидкое мыло.</w:t>
      </w:r>
      <w:r w:rsidR="00916B7F" w:rsidRPr="00B44BBE">
        <w:rPr>
          <w:rFonts w:ascii="Times New Roman" w:hAnsi="Times New Roman" w:cs="Times New Roman"/>
          <w:color w:val="0070C0"/>
          <w:sz w:val="32"/>
          <w:szCs w:val="32"/>
        </w:rPr>
        <w:t xml:space="preserve"> </w:t>
      </w:r>
      <w:r w:rsidR="000C0676" w:rsidRPr="00B44BBE">
        <w:rPr>
          <w:rFonts w:ascii="Times New Roman" w:hAnsi="Times New Roman" w:cs="Times New Roman"/>
          <w:color w:val="0070C0"/>
          <w:sz w:val="32"/>
          <w:szCs w:val="32"/>
        </w:rPr>
        <w:t xml:space="preserve">После того, как вы опустите кончик пальца с мылом, в миску с водой и перцем. Вы </w:t>
      </w:r>
      <w:r w:rsidR="000C0676" w:rsidRPr="00B44BBE">
        <w:rPr>
          <w:rFonts w:ascii="Times New Roman" w:hAnsi="Times New Roman" w:cs="Times New Roman"/>
          <w:color w:val="0070C0"/>
          <w:sz w:val="32"/>
          <w:szCs w:val="32"/>
        </w:rPr>
        <w:lastRenderedPageBreak/>
        <w:t>заметите, что перец будет "убегать" к бокам миски. Это случается потому, что мыло разрушает поверхностный слой воды и именно поэтому оно является хорошим очистителем.</w:t>
      </w:r>
      <w:r w:rsidR="0051633D" w:rsidRPr="00B44BBE">
        <w:rPr>
          <w:rFonts w:ascii="Times New Roman" w:hAnsi="Times New Roman" w:cs="Times New Roman"/>
          <w:color w:val="0070C0"/>
          <w:sz w:val="32"/>
          <w:szCs w:val="32"/>
        </w:rPr>
        <w:t xml:space="preserve"> </w:t>
      </w:r>
    </w:p>
    <w:p w:rsidR="004912F9" w:rsidRDefault="004912F9" w:rsidP="000C0676">
      <w:pPr>
        <w:jc w:val="both"/>
        <w:rPr>
          <w:rFonts w:ascii="Times New Roman" w:hAnsi="Times New Roman" w:cs="Times New Roman"/>
          <w:color w:val="FF0000"/>
          <w:sz w:val="48"/>
          <w:szCs w:val="48"/>
        </w:rPr>
      </w:pPr>
      <w:r w:rsidRPr="004912F9">
        <w:rPr>
          <w:rFonts w:ascii="Times New Roman" w:hAnsi="Times New Roman" w:cs="Times New Roman"/>
          <w:color w:val="FF0000"/>
          <w:sz w:val="48"/>
          <w:szCs w:val="48"/>
        </w:rPr>
        <w:t>Опыт №2 Лавовая лампа</w:t>
      </w:r>
    </w:p>
    <w:p w:rsidR="00635D2D" w:rsidRDefault="00AB3E98" w:rsidP="000C0676">
      <w:pPr>
        <w:jc w:val="both"/>
        <w:rPr>
          <w:rFonts w:ascii="Times New Roman" w:hAnsi="Times New Roman" w:cs="Times New Roman"/>
          <w:color w:val="FF0000"/>
          <w:sz w:val="48"/>
          <w:szCs w:val="48"/>
        </w:rPr>
      </w:pPr>
      <w:r w:rsidRPr="00AB3E98">
        <w:rPr>
          <w:rFonts w:ascii="Times New Roman" w:hAnsi="Times New Roman" w:cs="Times New Roman"/>
          <w:noProof/>
          <w:color w:val="FF0000"/>
          <w:sz w:val="48"/>
          <w:szCs w:val="48"/>
          <w:lang w:eastAsia="ru-RU"/>
        </w:rPr>
        <w:drawing>
          <wp:inline distT="0" distB="0" distL="0" distR="0">
            <wp:extent cx="5940425" cy="4455209"/>
            <wp:effectExtent l="0" t="0" r="3175" b="2540"/>
            <wp:docPr id="6" name="Рисунок 6" descr="C:\Users\User\Desktop\Kak-sledat-lavovuyu-lampu-e1423225870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Kak-sledat-lavovuyu-lampu-e142322587015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5D2D" w:rsidRDefault="00635D2D" w:rsidP="000C0676">
      <w:pPr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635D2D" w:rsidRDefault="00AB3E98" w:rsidP="000C0676">
      <w:pPr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AB3E98"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  <w:drawing>
          <wp:inline distT="0" distB="0" distL="0" distR="0">
            <wp:extent cx="5609590" cy="1223277"/>
            <wp:effectExtent l="0" t="0" r="0" b="0"/>
            <wp:docPr id="7" name="Рисунок 7" descr="C:\Users\User\Desktop\Без назван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Без названия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0725" cy="1230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5D2D" w:rsidRDefault="00635D2D" w:rsidP="000C0676">
      <w:pPr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AB3E98" w:rsidRPr="00583B51" w:rsidRDefault="00635D2D" w:rsidP="00635D2D">
      <w:pPr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r w:rsidRPr="00583B51"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Чтобы сделать лавовую лампу своими руками вам понадобятся: </w:t>
      </w:r>
    </w:p>
    <w:p w:rsidR="00AB3E98" w:rsidRDefault="00635D2D" w:rsidP="00AB3E9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AB3E98">
        <w:rPr>
          <w:rFonts w:ascii="Times New Roman" w:hAnsi="Times New Roman" w:cs="Times New Roman"/>
          <w:color w:val="0070C0"/>
          <w:sz w:val="28"/>
          <w:szCs w:val="28"/>
        </w:rPr>
        <w:t xml:space="preserve">Чистая пластиковая бутылка или красивая банка (0,5-1 л) </w:t>
      </w:r>
    </w:p>
    <w:p w:rsidR="00AB3E98" w:rsidRDefault="00635D2D" w:rsidP="00AB3E9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AB3E98">
        <w:rPr>
          <w:rFonts w:ascii="Times New Roman" w:hAnsi="Times New Roman" w:cs="Times New Roman"/>
          <w:color w:val="0070C0"/>
          <w:sz w:val="28"/>
          <w:szCs w:val="28"/>
        </w:rPr>
        <w:t xml:space="preserve">Воронка для жидкости </w:t>
      </w:r>
    </w:p>
    <w:p w:rsidR="00AB3E98" w:rsidRDefault="00635D2D" w:rsidP="00AB3E9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AB3E98">
        <w:rPr>
          <w:rFonts w:ascii="Times New Roman" w:hAnsi="Times New Roman" w:cs="Times New Roman"/>
          <w:color w:val="0070C0"/>
          <w:sz w:val="28"/>
          <w:szCs w:val="28"/>
        </w:rPr>
        <w:t xml:space="preserve">Растительное масло </w:t>
      </w:r>
    </w:p>
    <w:p w:rsidR="00AB3E98" w:rsidRDefault="00635D2D" w:rsidP="00AB3E9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AB3E98">
        <w:rPr>
          <w:rFonts w:ascii="Times New Roman" w:hAnsi="Times New Roman" w:cs="Times New Roman"/>
          <w:color w:val="0070C0"/>
          <w:sz w:val="28"/>
          <w:szCs w:val="28"/>
        </w:rPr>
        <w:t xml:space="preserve">Пищевой краситель (можно использовать зеленку) </w:t>
      </w:r>
    </w:p>
    <w:p w:rsidR="00AB3E98" w:rsidRDefault="00635D2D" w:rsidP="00AB3E9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AB3E98">
        <w:rPr>
          <w:rFonts w:ascii="Times New Roman" w:hAnsi="Times New Roman" w:cs="Times New Roman"/>
          <w:color w:val="0070C0"/>
          <w:sz w:val="28"/>
          <w:szCs w:val="28"/>
        </w:rPr>
        <w:lastRenderedPageBreak/>
        <w:t>Шипучая таблетка (</w:t>
      </w:r>
      <w:proofErr w:type="gramStart"/>
      <w:r w:rsidRPr="00AB3E98">
        <w:rPr>
          <w:rFonts w:ascii="Times New Roman" w:hAnsi="Times New Roman" w:cs="Times New Roman"/>
          <w:color w:val="0070C0"/>
          <w:sz w:val="28"/>
          <w:szCs w:val="28"/>
        </w:rPr>
        <w:t>например</w:t>
      </w:r>
      <w:proofErr w:type="gramEnd"/>
      <w:r w:rsidRPr="00AB3E98">
        <w:rPr>
          <w:rFonts w:ascii="Times New Roman" w:hAnsi="Times New Roman" w:cs="Times New Roman"/>
          <w:color w:val="0070C0"/>
          <w:sz w:val="28"/>
          <w:szCs w:val="28"/>
        </w:rPr>
        <w:t xml:space="preserve"> Аспирин </w:t>
      </w:r>
      <w:proofErr w:type="spellStart"/>
      <w:r w:rsidRPr="00AB3E98">
        <w:rPr>
          <w:rFonts w:ascii="Times New Roman" w:hAnsi="Times New Roman" w:cs="Times New Roman"/>
          <w:color w:val="0070C0"/>
          <w:sz w:val="28"/>
          <w:szCs w:val="28"/>
        </w:rPr>
        <w:t>Упса</w:t>
      </w:r>
      <w:proofErr w:type="spellEnd"/>
      <w:r w:rsidRPr="00AB3E98">
        <w:rPr>
          <w:rFonts w:ascii="Times New Roman" w:hAnsi="Times New Roman" w:cs="Times New Roman"/>
          <w:color w:val="0070C0"/>
          <w:sz w:val="28"/>
          <w:szCs w:val="28"/>
        </w:rPr>
        <w:t xml:space="preserve">) </w:t>
      </w:r>
    </w:p>
    <w:p w:rsidR="00AB3E98" w:rsidRDefault="00635D2D" w:rsidP="00AB3E9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AB3E98">
        <w:rPr>
          <w:rFonts w:ascii="Times New Roman" w:hAnsi="Times New Roman" w:cs="Times New Roman"/>
          <w:color w:val="0070C0"/>
          <w:sz w:val="28"/>
          <w:szCs w:val="28"/>
        </w:rPr>
        <w:t xml:space="preserve">Вода Фонарик </w:t>
      </w:r>
    </w:p>
    <w:p w:rsidR="00635D2D" w:rsidRDefault="00635D2D" w:rsidP="00AB3E98">
      <w:pPr>
        <w:ind w:left="360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AB3E98">
        <w:rPr>
          <w:rFonts w:ascii="Times New Roman" w:hAnsi="Times New Roman" w:cs="Times New Roman"/>
          <w:color w:val="0070C0"/>
          <w:sz w:val="28"/>
          <w:szCs w:val="28"/>
        </w:rPr>
        <w:t xml:space="preserve">Приступим? Наполните бутылку или банку водой на </w:t>
      </w:r>
      <w:r w:rsidR="00AB3E98">
        <w:rPr>
          <w:rFonts w:ascii="Times New Roman" w:hAnsi="Times New Roman" w:cs="Times New Roman"/>
          <w:color w:val="0070C0"/>
          <w:sz w:val="28"/>
          <w:szCs w:val="28"/>
        </w:rPr>
        <w:t xml:space="preserve">½.  </w:t>
      </w:r>
      <w:r w:rsidRPr="00AB3E98">
        <w:rPr>
          <w:rFonts w:ascii="Times New Roman" w:hAnsi="Times New Roman" w:cs="Times New Roman"/>
          <w:color w:val="0070C0"/>
          <w:sz w:val="28"/>
          <w:szCs w:val="28"/>
        </w:rPr>
        <w:t xml:space="preserve"> Не берите слишком большие емкости. Красивее получается в узких бутылочках. Если же нет подходящих баночек, можно сделать в бокале. Добавьте краситель. В качестве красителя можно использовать зеленку. Цвет получается нежно голубой, который хорошо контрастирует с </w:t>
      </w:r>
      <w:r w:rsidR="00AB3E98">
        <w:rPr>
          <w:rFonts w:ascii="Times New Roman" w:hAnsi="Times New Roman" w:cs="Times New Roman"/>
          <w:color w:val="0070C0"/>
          <w:sz w:val="28"/>
          <w:szCs w:val="28"/>
        </w:rPr>
        <w:t xml:space="preserve">желтым цветом масла. </w:t>
      </w:r>
      <w:r w:rsidRPr="00AB3E98">
        <w:rPr>
          <w:rFonts w:ascii="Times New Roman" w:hAnsi="Times New Roman" w:cs="Times New Roman"/>
          <w:color w:val="0070C0"/>
          <w:sz w:val="28"/>
          <w:szCs w:val="28"/>
        </w:rPr>
        <w:t xml:space="preserve">Наполните банку до краев, долив растительное масло. Можно поэкспериментировать с объемом масла: в одну бутылочку налить больше, в другую меньше. Разломите шипучую таблетку на 4 части. Опустите один кусочек таблетки в воду и наблюдайте за результатом. Для усиления эффекта выключите свет, подсветите бутылку фонариком. Интересно получается, если под бутылочку положить телефон с включенным фонариком. Возобновить работу лампы можно, бросив в воду еще один кусочек шипучей таблетки. Экспериментируйте с разными цветами красителя, формами банок и бутылок. Можно добавить в баночку блестки или </w:t>
      </w:r>
      <w:proofErr w:type="spellStart"/>
      <w:r w:rsidRPr="00AB3E98">
        <w:rPr>
          <w:rFonts w:ascii="Times New Roman" w:hAnsi="Times New Roman" w:cs="Times New Roman"/>
          <w:color w:val="0070C0"/>
          <w:sz w:val="28"/>
          <w:szCs w:val="28"/>
        </w:rPr>
        <w:t>пайетки</w:t>
      </w:r>
      <w:proofErr w:type="spellEnd"/>
      <w:r w:rsidRPr="00AB3E98">
        <w:rPr>
          <w:rFonts w:ascii="Times New Roman" w:hAnsi="Times New Roman" w:cs="Times New Roman"/>
          <w:color w:val="0070C0"/>
          <w:sz w:val="28"/>
          <w:szCs w:val="28"/>
        </w:rPr>
        <w:t xml:space="preserve">. </w:t>
      </w:r>
      <w:r w:rsidR="00AB3E98">
        <w:rPr>
          <w:rFonts w:ascii="Times New Roman" w:hAnsi="Times New Roman" w:cs="Times New Roman"/>
          <w:color w:val="0070C0"/>
          <w:sz w:val="28"/>
          <w:szCs w:val="28"/>
        </w:rPr>
        <w:t>Всем удачи!</w:t>
      </w:r>
    </w:p>
    <w:p w:rsidR="00AB3E98" w:rsidRDefault="00AB3E98" w:rsidP="00AB3E98">
      <w:pPr>
        <w:ind w:left="360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AB3E98" w:rsidRDefault="00AB3E98" w:rsidP="00AB3E98">
      <w:pPr>
        <w:ind w:left="360"/>
        <w:jc w:val="both"/>
        <w:rPr>
          <w:rFonts w:ascii="Times New Roman" w:hAnsi="Times New Roman" w:cs="Times New Roman"/>
          <w:color w:val="FF0000"/>
          <w:sz w:val="48"/>
          <w:szCs w:val="48"/>
        </w:rPr>
      </w:pPr>
      <w:r w:rsidRPr="00AB3E98">
        <w:rPr>
          <w:rFonts w:ascii="Times New Roman" w:hAnsi="Times New Roman" w:cs="Times New Roman"/>
          <w:color w:val="FF0000"/>
          <w:sz w:val="48"/>
          <w:szCs w:val="48"/>
        </w:rPr>
        <w:t>Опыт №3 дырявый пакет</w:t>
      </w:r>
    </w:p>
    <w:p w:rsidR="004B6802" w:rsidRPr="004B6802" w:rsidRDefault="004B6802" w:rsidP="00AB3E98">
      <w:pPr>
        <w:ind w:left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B6802" w:rsidRDefault="00583B51" w:rsidP="004B6802">
      <w:pPr>
        <w:ind w:left="360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583B51"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  <w:drawing>
          <wp:inline distT="0" distB="0" distL="0" distR="0">
            <wp:extent cx="5102197" cy="2829697"/>
            <wp:effectExtent l="0" t="0" r="3810" b="8890"/>
            <wp:docPr id="8" name="Рисунок 8" descr="C:\Users\User\Desktop\9e032db5fe5d1a10ca26ee4a780d05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9e032db5fe5d1a10ca26ee4a780d059a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5418" cy="284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6802" w:rsidRDefault="004B6802" w:rsidP="004B6802">
      <w:pPr>
        <w:ind w:left="360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583B51" w:rsidRDefault="00583B51" w:rsidP="00583B51">
      <w:pPr>
        <w:ind w:left="360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583B51"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  <w:drawing>
          <wp:inline distT="0" distB="0" distL="0" distR="0">
            <wp:extent cx="5053914" cy="382905"/>
            <wp:effectExtent l="0" t="0" r="0" b="0"/>
            <wp:docPr id="9" name="Рисунок 9" descr="C:\Users\User\Desktop\Без назван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Без названия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9059" cy="387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6802" w:rsidRPr="004B6802" w:rsidRDefault="004B6802" w:rsidP="00583B51">
      <w:pPr>
        <w:ind w:left="360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4B6802">
        <w:rPr>
          <w:rFonts w:ascii="Times New Roman" w:hAnsi="Times New Roman" w:cs="Times New Roman"/>
          <w:color w:val="0070C0"/>
          <w:sz w:val="28"/>
          <w:szCs w:val="28"/>
        </w:rPr>
        <w:lastRenderedPageBreak/>
        <w:t>Если в полиэтиленовом пакете появилась дырка, даже самая маленькая, воду в него уже не нальёшь. А что будет, если пакет проткнуть острым тонким предметом, и этот предмет из дырки не вынимать?</w:t>
      </w:r>
    </w:p>
    <w:p w:rsidR="00583B51" w:rsidRPr="00583B51" w:rsidRDefault="004B6802" w:rsidP="004B6802">
      <w:pPr>
        <w:ind w:left="360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r w:rsidRPr="00583B51"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Вам понадобятся: </w:t>
      </w:r>
    </w:p>
    <w:p w:rsidR="00583B51" w:rsidRDefault="00583B51" w:rsidP="004B6802">
      <w:pPr>
        <w:ind w:left="360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>1.П</w:t>
      </w:r>
      <w:r w:rsidR="004B6802" w:rsidRPr="004B6802">
        <w:rPr>
          <w:rFonts w:ascii="Times New Roman" w:hAnsi="Times New Roman" w:cs="Times New Roman"/>
          <w:color w:val="0070C0"/>
          <w:sz w:val="28"/>
          <w:szCs w:val="28"/>
        </w:rPr>
        <w:t xml:space="preserve">олиэтиленовый пакет (не дырявый!), </w:t>
      </w:r>
    </w:p>
    <w:p w:rsidR="00583B51" w:rsidRDefault="00583B51" w:rsidP="00583B51">
      <w:pPr>
        <w:ind w:left="360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 xml:space="preserve">2 Остро заточенные карандаши. </w:t>
      </w:r>
    </w:p>
    <w:p w:rsidR="00583B51" w:rsidRDefault="00583B51" w:rsidP="00583B51">
      <w:pPr>
        <w:ind w:left="360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>3. Вода.</w:t>
      </w:r>
    </w:p>
    <w:p w:rsidR="004B6802" w:rsidRPr="004B6802" w:rsidRDefault="004B6802" w:rsidP="00583B51">
      <w:pPr>
        <w:ind w:left="360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4B6802">
        <w:rPr>
          <w:rFonts w:ascii="Times New Roman" w:hAnsi="Times New Roman" w:cs="Times New Roman"/>
          <w:color w:val="0070C0"/>
          <w:sz w:val="28"/>
          <w:szCs w:val="28"/>
        </w:rPr>
        <w:t xml:space="preserve">Наполним полиэтиленовый пакет водой из-под крана. Для удобства </w:t>
      </w:r>
      <w:r w:rsidR="00583B51">
        <w:rPr>
          <w:rFonts w:ascii="Times New Roman" w:hAnsi="Times New Roman" w:cs="Times New Roman"/>
          <w:color w:val="0070C0"/>
          <w:sz w:val="28"/>
          <w:szCs w:val="28"/>
        </w:rPr>
        <w:t xml:space="preserve">   </w:t>
      </w:r>
      <w:r w:rsidRPr="004B6802">
        <w:rPr>
          <w:rFonts w:ascii="Times New Roman" w:hAnsi="Times New Roman" w:cs="Times New Roman"/>
          <w:color w:val="0070C0"/>
          <w:sz w:val="28"/>
          <w:szCs w:val="28"/>
        </w:rPr>
        <w:t xml:space="preserve">завяжем его. Аккуратно воткнём в пакет остро заточенные карандаши. Делать это </w:t>
      </w:r>
      <w:r w:rsidR="00583B51">
        <w:rPr>
          <w:rFonts w:ascii="Times New Roman" w:hAnsi="Times New Roman" w:cs="Times New Roman"/>
          <w:color w:val="0070C0"/>
          <w:sz w:val="28"/>
          <w:szCs w:val="28"/>
        </w:rPr>
        <w:t xml:space="preserve">лучше над раковиной или ванной. </w:t>
      </w:r>
      <w:r w:rsidRPr="004B6802">
        <w:rPr>
          <w:rFonts w:ascii="Times New Roman" w:hAnsi="Times New Roman" w:cs="Times New Roman"/>
          <w:color w:val="0070C0"/>
          <w:sz w:val="28"/>
          <w:szCs w:val="28"/>
        </w:rPr>
        <w:t>Пакет удерживает воду, хо</w:t>
      </w:r>
      <w:r w:rsidR="00583B51">
        <w:rPr>
          <w:rFonts w:ascii="Times New Roman" w:hAnsi="Times New Roman" w:cs="Times New Roman"/>
          <w:color w:val="0070C0"/>
          <w:sz w:val="28"/>
          <w:szCs w:val="28"/>
        </w:rPr>
        <w:t xml:space="preserve">тя его несколько раз проткнули. </w:t>
      </w:r>
      <w:r w:rsidRPr="004B6802">
        <w:rPr>
          <w:rFonts w:ascii="Times New Roman" w:hAnsi="Times New Roman" w:cs="Times New Roman"/>
          <w:color w:val="0070C0"/>
          <w:sz w:val="28"/>
          <w:szCs w:val="28"/>
        </w:rPr>
        <w:t>Полиэтилен, из которого сделан пакет, эластичен. Когда мы протыкаем пакет острым карандашом, образуется совсем маленькая дырочка, диаметром не больше диаметра грифеля, а полиэтилен легко растягивается и плотно облегает карандаш, не давая воде проникнуть через отверстие.</w:t>
      </w:r>
    </w:p>
    <w:p w:rsidR="004B6802" w:rsidRPr="004B6802" w:rsidRDefault="004B6802" w:rsidP="004B6802">
      <w:pPr>
        <w:ind w:left="360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4B6802" w:rsidRPr="004B6802" w:rsidRDefault="004B6802" w:rsidP="004B6802">
      <w:pPr>
        <w:ind w:left="360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4B6802" w:rsidRPr="004B6802" w:rsidRDefault="004B6802" w:rsidP="004B6802">
      <w:pPr>
        <w:ind w:left="360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0C0676" w:rsidRPr="00AB3E98" w:rsidRDefault="000C0676" w:rsidP="00635D2D">
      <w:pPr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2B3E69" w:rsidRPr="00AB3E98" w:rsidRDefault="002B3E69" w:rsidP="002B3E69">
      <w:pPr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sectPr w:rsidR="002B3E69" w:rsidRPr="00AB3E98" w:rsidSect="00B44BBE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496222"/>
    <w:multiLevelType w:val="hybridMultilevel"/>
    <w:tmpl w:val="A516E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DB6"/>
    <w:rsid w:val="000C0676"/>
    <w:rsid w:val="002B3E69"/>
    <w:rsid w:val="004634F5"/>
    <w:rsid w:val="004912F9"/>
    <w:rsid w:val="004B6802"/>
    <w:rsid w:val="0051633D"/>
    <w:rsid w:val="005300BC"/>
    <w:rsid w:val="00530FA9"/>
    <w:rsid w:val="00583B51"/>
    <w:rsid w:val="00592DB6"/>
    <w:rsid w:val="00635D2D"/>
    <w:rsid w:val="00916B7F"/>
    <w:rsid w:val="00A53DA6"/>
    <w:rsid w:val="00AB3E98"/>
    <w:rsid w:val="00B359C1"/>
    <w:rsid w:val="00B44BBE"/>
    <w:rsid w:val="00D81E9D"/>
    <w:rsid w:val="00DA3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973CE"/>
  <w15:chartTrackingRefBased/>
  <w15:docId w15:val="{27F1AF3E-17EA-4B29-A0E7-343BF56CF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E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1F04BC-9697-480F-A0E5-67FFBDE30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483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2020-04-22T13:16:00Z</dcterms:created>
  <dcterms:modified xsi:type="dcterms:W3CDTF">2020-04-23T06:10:00Z</dcterms:modified>
</cp:coreProperties>
</file>